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4B3" w:rsidRDefault="00C824B3" w:rsidP="00C824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E294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Перечень учебно-методических средств обучения.</w:t>
      </w:r>
    </w:p>
    <w:p w:rsidR="00C824B3" w:rsidRDefault="00C824B3" w:rsidP="00C824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824B3" w:rsidRPr="00C824B3" w:rsidRDefault="00C824B3" w:rsidP="00624768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общеобразовательных учреждений. История, обществознание. 5 - 11 классы. – М.: Просвещение, 2007.</w:t>
      </w:r>
    </w:p>
    <w:p w:rsidR="00C824B3" w:rsidRPr="00624768" w:rsidRDefault="00C824B3" w:rsidP="00624768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Данилов А. А., Косулина Л. Г. Программы общеобразовательных учреждений. История. 6 - 11 классы. – М.: Просвещение, 2009.</w:t>
      </w:r>
    </w:p>
    <w:p w:rsidR="00C824B3" w:rsidRPr="00C824B3" w:rsidRDefault="00C824B3" w:rsidP="00624768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Данилов А. А. История России: конец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век: учеб</w:t>
      </w:r>
      <w:proofErr w:type="gramStart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ля 7 кл. общеобразовательных учреждений / А. А. Данилов, Л. Г. Косулина. - 6-е изд. – М.: Просвещение. 2010.</w:t>
      </w:r>
    </w:p>
    <w:p w:rsidR="00C824B3" w:rsidRPr="00C824B3" w:rsidRDefault="00C824B3" w:rsidP="00624768">
      <w:pPr>
        <w:pStyle w:val="a3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А.А. Данилов, Л.Г. Косулина «История России: конец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</w:t>
      </w:r>
      <w:proofErr w:type="gramStart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:»</w:t>
      </w:r>
      <w:proofErr w:type="gramEnd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Рабочая тетрадь. М.: «Просвещение», 2012. </w:t>
      </w:r>
    </w:p>
    <w:p w:rsidR="00C824B3" w:rsidRPr="00C824B3" w:rsidRDefault="00C824B3" w:rsidP="00624768">
      <w:pPr>
        <w:pStyle w:val="a3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Агафонов С. В. Тематическое и поурочное планирование по истории России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веков: 7 класс: к учебнику А. А. Данилова, Л. Г. Косулиной «История России: конец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век. 7 класс» / С. В. Агафонов. – М.: Издательство «Экзамен», 2006.</w:t>
      </w:r>
    </w:p>
    <w:p w:rsidR="00C824B3" w:rsidRPr="00C824B3" w:rsidRDefault="00C824B3" w:rsidP="00624768">
      <w:pPr>
        <w:pStyle w:val="a3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Симонова Е. В. Поурочные разработки по истории России: 7 класс: к учебнику А. А. Данилова, Л. Г. Косулиной «История России. Конец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век. 7 класс» / Е. В. Симонова. - 2-е изд., </w:t>
      </w:r>
      <w:proofErr w:type="spellStart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</w:t>
      </w:r>
      <w:proofErr w:type="spellStart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Издательство «Экзамен», 2009.</w:t>
      </w:r>
    </w:p>
    <w:p w:rsidR="00C824B3" w:rsidRPr="00C824B3" w:rsidRDefault="00C824B3" w:rsidP="00624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824B3" w:rsidRDefault="00C824B3" w:rsidP="00C824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Литература.</w:t>
      </w:r>
    </w:p>
    <w:p w:rsidR="00C824B3" w:rsidRPr="00C824B3" w:rsidRDefault="00C824B3" w:rsidP="00C824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Андреев И. Л.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Алексей Михайлович.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М., 2006.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Андреев И. Л.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пути к Полтаве. — М., 2009.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Анисимов Е. В., Каменский А. Б.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 в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XVIII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первой половине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XIX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ка. — М., 1994.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Анисимов Е. В.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Анн</w:t>
      </w:r>
      <w:proofErr w:type="gramStart"/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Иоа</w:t>
      </w:r>
      <w:proofErr w:type="gramEnd"/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нновна. — М., 2004.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Анисимов Е. В.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Афродита у власти. Царствование Елизаветы Петровны. — М., 2010.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Анисимов Е. В.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Династия Романовых. — М., 2010.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Анисимов Е. В.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Иван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VI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Антонович. — М., 2008.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Анисимов Е. В.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Императорская Россия. — СПб</w:t>
      </w:r>
      <w:proofErr w:type="gramStart"/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2008.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Анисимов Е. В.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Императрица Екатерина Великая. — М., 2007.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Анисимов Е. </w:t>
      </w:r>
      <w:proofErr w:type="gramStart"/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В.</w:t>
      </w:r>
      <w:proofErr w:type="gramEnd"/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Куда ж нам плыть. Россия после Петра Великого. — М., 2010.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Анисимов Е. В.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Петербург времен Петра Великого. — М., 2010.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Анисимов Е. В.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Петр Великий: личность и реформы. — М., 2009.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Анисимов Е. В.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Русский застенок. Тайны Тайной Канцелярии. — М., 2010.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Брикнер</w:t>
      </w:r>
      <w:proofErr w:type="spellEnd"/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А. Г.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Император Петр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Его жизнь и царствование. — М., 2009.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Брикнер</w:t>
      </w:r>
      <w:proofErr w:type="spellEnd"/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А. Г.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Императрица Екатерина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Ее жизнь и царствование. — М., 2009.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Брикнер</w:t>
      </w:r>
      <w:proofErr w:type="spellEnd"/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А. Г.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Смерть Павла Первого. — М., 2008.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Бушуев С.В.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История государства Российского. Историко-библиографические очерки.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М., 1994.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Воронцов-Дашков А.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Екатерина Дашкова.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М., 2010.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Высшие и центральные государственные учреждения России. 1801-1917. В 4-х т.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М., 1998-2004.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Ганичев В. Н.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Ушаков.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М., 2010.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Гордин</w:t>
      </w:r>
      <w:proofErr w:type="spellEnd"/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Я. А.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 рабством и свободой: 19 января – 25 февраля 1730 года.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СПб</w:t>
      </w:r>
      <w:proofErr w:type="gramStart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1994.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Григорьев Б.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Карл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М., 2006.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Демидова Н. Ф.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Служилая бюрократия в России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XVII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и ее роль в формировании абсолютизма. — М., 1987.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День народного единства. Биография праздника. Антология. — М., 2009.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Елисеева О. И.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Григорий Потемкин. — М., 2006.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Елисеева О. И.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Екатерина Великая. — М., 2010.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Елисеева О. И.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Повседневная жизнь благородного сословия в золотой век Екатерины. — М., 2008.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Зорин А. Л.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Кормя</w:t>
      </w:r>
      <w:proofErr w:type="gramEnd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двуглавого орла… Русская литература и государственная идеология в последней трети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первой трети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М., 2001.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государства Российского: Жизнеописания.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М., 1997.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государства Российского: Жизнеописания.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М., 1996.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государства Российского: Хрестоматия. Свидетельства. Источники. Мнения.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 / Автор-</w:t>
      </w:r>
      <w:proofErr w:type="spellStart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соcтавитель</w:t>
      </w:r>
      <w:proofErr w:type="spellEnd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Г.Е. Миронов. Кн. 1-2.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М., 2000-2001.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государства Российского: Хрестоматия. Свидетельства. Источники. Мнения.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 / Автор-</w:t>
      </w:r>
      <w:proofErr w:type="spellStart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соcтавитель</w:t>
      </w:r>
      <w:proofErr w:type="spellEnd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Г.Е. Миронов. Кн. 1-2.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М., 2001.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Каменский А. Б.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Петра I до Павла I: Реформы в России XVIII. (Опыт целостного анализа).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М., 2001.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Каменский А. Б.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Повседневность русских городских обывателей. Исторические анекдоты из </w:t>
      </w:r>
      <w:proofErr w:type="gramStart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провинциальной</w:t>
      </w:r>
      <w:proofErr w:type="gramEnd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жизни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М., 2006.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Каменский А. Б.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Российская империя в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XVIII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веке: традиции и модернизация. — М., 1999.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Козляков В.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Василий Шуйский. — М., 2007.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Козляков В.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Лжедмитрий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М., 2009.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Козляков В.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Марина Мнишек. — М., 2005.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Козляков В.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Михаил Федорович. — М., 2010.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Курукин</w:t>
      </w:r>
      <w:proofErr w:type="spellEnd"/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И., Никулина Е.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Повседневная жизнь Тайной </w:t>
      </w:r>
      <w:proofErr w:type="spellStart"/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канцеляри</w:t>
      </w:r>
      <w:proofErr w:type="spellEnd"/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М., 2008.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Курукин</w:t>
      </w:r>
      <w:proofErr w:type="spellEnd"/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И. В., Плотников А. Б.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 января – 25 февраля </w:t>
      </w:r>
      <w:smartTag w:uri="urn:schemas-microsoft-com:office:smarttags" w:element="metricconverter">
        <w:smartTagPr>
          <w:attr w:name="ProductID" w:val="1730 г"/>
        </w:smartTagPr>
        <w:r w:rsidRPr="00C824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1730 г</w:t>
        </w:r>
      </w:smartTag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События, люди, документы. — М., 2010. 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Курукин</w:t>
      </w:r>
      <w:proofErr w:type="spellEnd"/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И. В.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Бирон. — М., 2006.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Курукин</w:t>
      </w:r>
      <w:proofErr w:type="spellEnd"/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И. В.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История России.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XVIII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век. — М., 2010.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Лавров А. С.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Регентство царевны Софьи Алексеевны: </w:t>
      </w:r>
      <w:proofErr w:type="gramStart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Служилое</w:t>
      </w:r>
      <w:proofErr w:type="gramEnd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и борьба за власть в верхах Русского государства в 1682-1689 гг.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М., 1999.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Леонтьева Г. А.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Практикум по истории России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М., 2006.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Лисейцев</w:t>
      </w:r>
      <w:proofErr w:type="spellEnd"/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Д. В.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Приказная система Московского государства в эпоху Смуты.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Тула, 2009.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Мадариага</w:t>
      </w:r>
      <w:proofErr w:type="spellEnd"/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И. де.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Россия в эпоху Екатерины Великой.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М., 2002. 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Медушевский</w:t>
      </w:r>
      <w:proofErr w:type="spellEnd"/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А. Н.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Утверждение абсолютизма в России.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М., 1994.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Милов Л. В., </w:t>
      </w:r>
      <w:proofErr w:type="spellStart"/>
      <w:r w:rsidRPr="00C824B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Цимбаев</w:t>
      </w:r>
      <w:proofErr w:type="spellEnd"/>
      <w:r w:rsidRPr="00C824B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 Н. И.</w:t>
      </w:r>
      <w:r w:rsidRPr="00C824B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России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веков.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М., 2009.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Миронов Б. Н. </w:t>
      </w:r>
      <w:r w:rsidRPr="00C824B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Социальная история России периода империи (XVIII - начало XX в.). В 2-х тт.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СПб</w:t>
      </w:r>
      <w:proofErr w:type="gramStart"/>
      <w:r w:rsidRPr="00C824B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., </w:t>
      </w:r>
      <w:proofErr w:type="gramEnd"/>
      <w:r w:rsidRPr="00C824B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2003.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Мыльников А.</w:t>
      </w:r>
      <w:r w:rsidRPr="00C824B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Петр </w:t>
      </w:r>
      <w:r w:rsidRPr="00C824B3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III</w:t>
      </w:r>
      <w:r w:rsidRPr="00C824B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М., 2009.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proofErr w:type="spellStart"/>
      <w:r w:rsidRPr="00C824B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Охлябинин</w:t>
      </w:r>
      <w:proofErr w:type="spellEnd"/>
      <w:r w:rsidRPr="00C824B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 С.</w:t>
      </w:r>
      <w:r w:rsidRPr="00C824B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Повседневная жизнь русской армии во времена суворовских войн.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М., 2004.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Павленко Н. И.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</w:t>
      </w:r>
      <w:proofErr w:type="gramStart"/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Иоа</w:t>
      </w:r>
      <w:proofErr w:type="gramEnd"/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нновна. Немцы при дворе. — М., 2002.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Павленко Н. И.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Екатерина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М., 2009.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Павленко Н. И.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Екатерина Великая. — М., 2006.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Павленко Н. И.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Елизавета Петровна. — М., 2008.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Павленко Н. И.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Лефорт. — М., 2009.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Павленко Н. И.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Петр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М., 2006.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Павленко Н. И.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 Великий. — М., 2010.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Павленко Н. И.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Птенцы гнезда Петрова. — М., 2008.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Павленко Н. И.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Царевич Алексей. — М., 2008.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Песков А. М.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Павел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М., 2005.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Петрова Н. Г.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Скопин-Шуйский. — М., 2010.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Писаренко К.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Повседневная жизнь русского двора в царствование Елизаветы Петровны. — М., 2003.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Сахаров А. Н.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Степан Разин. — М., 2010.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Скрынников Р. Г.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1612 год. — М., 2008. 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Скрынников Р. Г.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Борис Годунов.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М., 2002.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Скрынников Р. Г.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Василий Шуйский.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М., 2002.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Скрынников Р. Г.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Минин и Пожарский.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М., 2007.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Скрынников Р. Г.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Михаил Романов.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М., 2005.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Скрынников Р. Г.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Смутное время. Крушение царства. — М., 2007.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Скрынников Р. Г.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Три Лжедмитрия.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М., 2003.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Таирова-Яковлева Т.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Мазепа.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М., 2007.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Тюменцев И. О.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Смутное время в России начала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столетия. Движение Лжедмитрия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М., 2008.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Устинова И. А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Приказная бюрократия допетровской Руси // Преподавание истории в школе. 2010. № 4.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Хрестоматия по истории России: В 4-х тт. / Сост.: И.В. Бабич, В.Н. Захаров, И.Е. </w:t>
      </w:r>
      <w:proofErr w:type="spellStart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Уколова</w:t>
      </w:r>
      <w:proofErr w:type="spellEnd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. Т. 2. Ч. 1-2. — М, 1995, 1997.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Хьюз Л.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Царевна Софья. — СПб</w:t>
      </w:r>
      <w:proofErr w:type="gramStart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2001.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Шильдер</w:t>
      </w:r>
      <w:proofErr w:type="spellEnd"/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Н. К.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Император Павел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Его жизнь и царствование. — М., 2009.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Шубинский</w:t>
      </w:r>
      <w:proofErr w:type="spellEnd"/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В.И.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Ломоносов. — М., 2010.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Эйдельман Н. Я.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Грань веков. — М., 2010.</w:t>
      </w:r>
    </w:p>
    <w:bookmarkEnd w:id="0"/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Эйдельман Н. Я.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Секретная династия. — М., 2008.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Эйдельман Н. Я.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Твой восемнадцатый век. — М., 2010. </w:t>
      </w:r>
    </w:p>
    <w:p w:rsidR="00C824B3" w:rsidRPr="00C824B3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Эскин Ю. М.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Очерки истории местничества в России 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C824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 </w:t>
      </w:r>
      <w:r w:rsidRPr="00C82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C824B3">
        <w:rPr>
          <w:rFonts w:ascii="Times New Roman" w:eastAsia="Times New Roman" w:hAnsi="Times New Roman" w:cs="Times New Roman"/>
          <w:sz w:val="24"/>
          <w:szCs w:val="24"/>
          <w:lang w:eastAsia="ru-RU"/>
        </w:rPr>
        <w:t>М., 2009.</w:t>
      </w:r>
    </w:p>
    <w:p w:rsidR="00C824B3" w:rsidRPr="00C824B3" w:rsidRDefault="00C824B3" w:rsidP="00C824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24B3" w:rsidRPr="00C824B3" w:rsidRDefault="00C824B3" w:rsidP="00C824B3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24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Интернет-ресурсы по истории России </w:t>
      </w:r>
      <w:r w:rsidRPr="00C824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XVII</w:t>
      </w:r>
      <w:r w:rsidRPr="00C824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C824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XVIII</w:t>
      </w:r>
      <w:r w:rsidRPr="00C824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в.</w:t>
      </w:r>
    </w:p>
    <w:p w:rsidR="00C824B3" w:rsidRPr="00C824B3" w:rsidRDefault="00C824B3" w:rsidP="00C824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24B3" w:rsidRPr="0072281F" w:rsidRDefault="00C824B3" w:rsidP="00C824B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Адъютант: Историческое обозрение:</w:t>
      </w:r>
      <w:r w:rsidRPr="00722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" w:history="1">
        <w:r w:rsidRPr="007228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http://adjudant.ru/</w:t>
        </w:r>
      </w:hyperlink>
      <w:r w:rsidRPr="00722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824B3" w:rsidRPr="0072281F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2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Антология древнерусской литературы. Литература </w:t>
      </w:r>
      <w:r w:rsidRPr="0072281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XVII</w:t>
      </w:r>
      <w:r w:rsidRPr="00722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в.:</w:t>
      </w:r>
      <w:r w:rsidRPr="00722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http://old-ru.ru/08.html. </w:t>
      </w:r>
    </w:p>
    <w:p w:rsidR="00C824B3" w:rsidRPr="0072281F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Библиотека Исторического факультета МГУ. Раздел «Россия до </w:t>
      </w:r>
      <w:r w:rsidRPr="0072281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XVIII</w:t>
      </w:r>
      <w:r w:rsidRPr="00722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в.»: </w:t>
      </w:r>
      <w:hyperlink r:id="rId7" w:history="1">
        <w:r w:rsidRPr="007228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http://www.hist.msu.ru/ER/Etext/PICT/feudal.htm</w:t>
        </w:r>
      </w:hyperlink>
      <w:r w:rsidRPr="00722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Раздел «Россия </w:t>
      </w:r>
      <w:r w:rsidRPr="007228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722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начала ХХ вв.»: </w:t>
      </w:r>
      <w:hyperlink r:id="rId8" w:history="1">
        <w:r w:rsidRPr="007228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http://www.hist.msu.ru/ER/Etext/PICT/russia.htm</w:t>
        </w:r>
      </w:hyperlink>
      <w:r w:rsidRPr="00722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24B3" w:rsidRPr="0072281F" w:rsidRDefault="00C824B3" w:rsidP="00C824B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Ботик Петра I "Св. Николай":</w:t>
      </w:r>
      <w:r w:rsidRPr="00722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9" w:history="1">
        <w:r w:rsidRPr="007228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http://peter1boat.narod.ru/</w:t>
        </w:r>
      </w:hyperlink>
      <w:r w:rsidRPr="0072281F">
        <w:rPr>
          <w:rFonts w:ascii="Times New Roman" w:eastAsia="Times New Roman" w:hAnsi="Times New Roman" w:cs="Times New Roman"/>
          <w:sz w:val="24"/>
          <w:szCs w:val="24"/>
          <w:lang w:eastAsia="ru-RU"/>
        </w:rPr>
        <w:t>. Сайт о «дедушке русского флота», сочетающий серьезный рассказ и основательную подборку материалов.</w:t>
      </w:r>
    </w:p>
    <w:p w:rsidR="00C824B3" w:rsidRPr="0072281F" w:rsidRDefault="00C824B3" w:rsidP="00C824B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81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 I в русской литературе XVIII века. Тексты и комментарии</w:t>
      </w:r>
      <w:r w:rsidRPr="00722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hyperlink r:id="rId10" w:history="1">
        <w:r w:rsidRPr="007228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http://lib.pushkinskijdom.ru/Default.aspx?tabid=5927</w:t>
        </w:r>
      </w:hyperlink>
      <w:r w:rsidRPr="00722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сайте Института русской литературы РАН — «Пушкинского дома»). </w:t>
      </w:r>
    </w:p>
    <w:p w:rsidR="00C824B3" w:rsidRPr="0072281F" w:rsidRDefault="00C824B3" w:rsidP="00C824B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2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Российский</w:t>
      </w:r>
      <w:proofErr w:type="gramEnd"/>
      <w:r w:rsidRPr="00722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722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мемуарий</w:t>
      </w:r>
      <w:proofErr w:type="spellEnd"/>
      <w:r w:rsidRPr="00722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722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1" w:history="1">
        <w:r w:rsidRPr="007228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http://fershal.narod.ru/</w:t>
        </w:r>
      </w:hyperlink>
      <w:r w:rsidRPr="00722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22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Русские мемуары:</w:t>
      </w:r>
      <w:r w:rsidRPr="00722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2" w:history="1">
        <w:r w:rsidRPr="007228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http://memoirs.ru/</w:t>
        </w:r>
      </w:hyperlink>
      <w:r w:rsidRPr="00722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824B3" w:rsidRPr="0072281F" w:rsidRDefault="00C824B3" w:rsidP="00C824B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Сайт Общества изучения русской усадьбы:</w:t>
      </w:r>
      <w:r w:rsidRPr="00722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3" w:history="1">
        <w:r w:rsidRPr="007228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http://oiru.org/</w:t>
        </w:r>
      </w:hyperlink>
      <w:r w:rsidRPr="00722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824B3" w:rsidRPr="0072281F" w:rsidRDefault="00C824B3" w:rsidP="00C824B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Семилетняя война:</w:t>
      </w:r>
      <w:r w:rsidRPr="00722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4" w:history="1">
        <w:r w:rsidRPr="007228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http://syw-cwg.narod.ru/</w:t>
        </w:r>
      </w:hyperlink>
      <w:r w:rsidRPr="00722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24B3" w:rsidRPr="0072281F" w:rsidRDefault="00C824B3" w:rsidP="00C824B3">
      <w:pPr>
        <w:rPr>
          <w:rFonts w:ascii="Times New Roman" w:hAnsi="Times New Roman" w:cs="Times New Roman"/>
          <w:sz w:val="24"/>
          <w:szCs w:val="24"/>
        </w:rPr>
      </w:pPr>
    </w:p>
    <w:sectPr w:rsidR="00C824B3" w:rsidRPr="00722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51C35"/>
    <w:multiLevelType w:val="hybridMultilevel"/>
    <w:tmpl w:val="B510C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050590"/>
    <w:multiLevelType w:val="hybridMultilevel"/>
    <w:tmpl w:val="33A806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5745EE3"/>
    <w:multiLevelType w:val="hybridMultilevel"/>
    <w:tmpl w:val="F4EC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4A38BD"/>
    <w:multiLevelType w:val="hybridMultilevel"/>
    <w:tmpl w:val="C924D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CF"/>
    <w:rsid w:val="00273BC2"/>
    <w:rsid w:val="00300CCF"/>
    <w:rsid w:val="00624768"/>
    <w:rsid w:val="0072281F"/>
    <w:rsid w:val="00C8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4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t.msu.ru/ER/Etext/PICT/russia.htm" TargetMode="External"/><Relationship Id="rId13" Type="http://schemas.openxmlformats.org/officeDocument/2006/relationships/hyperlink" Target="http://oiru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hist.msu.ru/ER/Etext/PICT/feudal.htm" TargetMode="External"/><Relationship Id="rId12" Type="http://schemas.openxmlformats.org/officeDocument/2006/relationships/hyperlink" Target="http://memoirs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adjudant.ru/" TargetMode="External"/><Relationship Id="rId11" Type="http://schemas.openxmlformats.org/officeDocument/2006/relationships/hyperlink" Target="http://fershal.narod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lib.pushkinskijdom.ru/Default.aspx?tabid=592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ter1boat.narod.ru/" TargetMode="External"/><Relationship Id="rId14" Type="http://schemas.openxmlformats.org/officeDocument/2006/relationships/hyperlink" Target="http://syw-cwg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1174</Words>
  <Characters>6696</Characters>
  <Application>Microsoft Office Word</Application>
  <DocSecurity>0</DocSecurity>
  <Lines>55</Lines>
  <Paragraphs>15</Paragraphs>
  <ScaleCrop>false</ScaleCrop>
  <Company/>
  <LinksUpToDate>false</LinksUpToDate>
  <CharactersWithSpaces>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6</cp:revision>
  <dcterms:created xsi:type="dcterms:W3CDTF">2013-10-13T10:46:00Z</dcterms:created>
  <dcterms:modified xsi:type="dcterms:W3CDTF">2013-12-30T17:33:00Z</dcterms:modified>
</cp:coreProperties>
</file>